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76F8F" w:rsidRDefault="004346A0" w:rsidP="00885FD3">
      <w:pPr>
        <w:rPr>
          <w:rFonts w:ascii="Arial" w:eastAsia="ＭＳ 明朝" w:hAnsi="Arial" w:cs="Arial"/>
          <w:b/>
          <w:lang w:eastAsia="ja-JP"/>
        </w:rPr>
      </w:pPr>
      <w:bookmarkStart w:id="0" w:name="_GoBack"/>
      <w:bookmarkEnd w:id="0"/>
      <w:r>
        <w:rPr>
          <w:rFonts w:ascii="Arial" w:eastAsia="ＭＳ 明朝" w:hAnsi="Arial" w:cs="Arial" w:hint="eastAsia"/>
          <w:b/>
          <w:lang w:eastAsia="ja-JP"/>
        </w:rPr>
        <w:t>Can can</w:t>
      </w:r>
      <w:r>
        <w:rPr>
          <w:rFonts w:ascii="Arial" w:eastAsia="ＭＳ 明朝" w:hAnsi="Arial" w:cs="Arial"/>
          <w:b/>
          <w:lang w:eastAsia="ja-JP"/>
        </w:rPr>
        <w:t>’t</w:t>
      </w:r>
      <w:r w:rsidR="0097530E">
        <w:rPr>
          <w:rFonts w:ascii="Arial" w:eastAsia="ＭＳ 明朝" w:hAnsi="Arial" w:cs="Arial"/>
          <w:b/>
          <w:lang w:eastAsia="ja-JP"/>
        </w:rPr>
        <w:t xml:space="preserve"> </w:t>
      </w:r>
      <w:r w:rsidR="00967F6F">
        <w:rPr>
          <w:rFonts w:ascii="Arial" w:eastAsia="ＭＳ 明朝" w:hAnsi="Arial" w:cs="Arial"/>
          <w:b/>
          <w:lang w:eastAsia="ja-JP"/>
        </w:rPr>
        <w:t>miming coin game</w:t>
      </w:r>
    </w:p>
    <w:p w:rsidR="00967F6F" w:rsidRDefault="00967F6F" w:rsidP="00885FD3">
      <w:pPr>
        <w:rPr>
          <w:rFonts w:ascii="Arial" w:eastAsia="ＭＳ 明朝" w:hAnsi="Arial" w:cs="Arial"/>
          <w:b/>
          <w:lang w:eastAsia="ja-JP"/>
        </w:rPr>
      </w:pPr>
      <w:r>
        <w:rPr>
          <w:rFonts w:ascii="Arial" w:eastAsia="ＭＳ 明朝" w:hAnsi="Arial" w:cs="Arial"/>
          <w:b/>
          <w:lang w:eastAsia="ja-JP"/>
        </w:rPr>
        <w:t>Instructions for teachers</w:t>
      </w:r>
    </w:p>
    <w:p w:rsidR="00967F6F" w:rsidRPr="00967F6F" w:rsidRDefault="00967F6F" w:rsidP="00885FD3">
      <w:pPr>
        <w:rPr>
          <w:rFonts w:ascii="Arial" w:eastAsia="ＭＳ 明朝" w:hAnsi="Arial" w:cs="Arial"/>
          <w:i/>
          <w:lang w:eastAsia="ja-JP"/>
        </w:rPr>
      </w:pPr>
      <w:r w:rsidRPr="00967F6F">
        <w:rPr>
          <w:rFonts w:ascii="Arial" w:eastAsia="ＭＳ 明朝" w:hAnsi="Arial" w:cs="Arial" w:hint="eastAsia"/>
          <w:i/>
          <w:lang w:eastAsia="ja-JP"/>
        </w:rPr>
        <w:t>Cut up one pack of cards per c</w:t>
      </w:r>
      <w:r w:rsidRPr="00967F6F">
        <w:rPr>
          <w:rFonts w:ascii="Arial" w:eastAsia="ＭＳ 明朝" w:hAnsi="Arial" w:cs="Arial"/>
          <w:i/>
          <w:lang w:eastAsia="ja-JP"/>
        </w:rPr>
        <w:t xml:space="preserve">lass or per group of three to five students. One student takes a card then secretly flips a coin, not showing anyone which side of the coin is up. </w:t>
      </w:r>
      <w:r w:rsidR="005B3249">
        <w:rPr>
          <w:rFonts w:ascii="Arial" w:eastAsia="ＭＳ 明朝" w:hAnsi="Arial" w:cs="Arial"/>
          <w:i/>
          <w:lang w:eastAsia="ja-JP"/>
        </w:rPr>
        <w:t>If heads is up, that student</w:t>
      </w:r>
      <w:r w:rsidRPr="00967F6F">
        <w:rPr>
          <w:rFonts w:ascii="Arial" w:eastAsia="ＭＳ 明朝" w:hAnsi="Arial" w:cs="Arial"/>
          <w:i/>
          <w:lang w:eastAsia="ja-JP"/>
        </w:rPr>
        <w:t xml:space="preserve"> should mime </w:t>
      </w:r>
      <w:r w:rsidR="005B3249">
        <w:rPr>
          <w:rFonts w:ascii="Arial" w:eastAsia="ＭＳ 明朝" w:hAnsi="Arial" w:cs="Arial"/>
          <w:i/>
          <w:lang w:eastAsia="ja-JP"/>
        </w:rPr>
        <w:t xml:space="preserve">a </w:t>
      </w:r>
      <w:r w:rsidRPr="00967F6F">
        <w:rPr>
          <w:rFonts w:ascii="Arial" w:eastAsia="ＭＳ 明朝" w:hAnsi="Arial" w:cs="Arial"/>
          <w:i/>
          <w:lang w:eastAsia="ja-JP"/>
        </w:rPr>
        <w:t>positive sentence</w:t>
      </w:r>
      <w:r w:rsidR="005B3249">
        <w:rPr>
          <w:rFonts w:ascii="Arial" w:eastAsia="ＭＳ 明朝" w:hAnsi="Arial" w:cs="Arial"/>
          <w:i/>
          <w:lang w:eastAsia="ja-JP"/>
        </w:rPr>
        <w:t xml:space="preserve"> with that word in it</w:t>
      </w:r>
      <w:r w:rsidRPr="00967F6F">
        <w:rPr>
          <w:rFonts w:ascii="Arial" w:eastAsia="ＭＳ 明朝" w:hAnsi="Arial" w:cs="Arial"/>
          <w:i/>
          <w:lang w:eastAsia="ja-JP"/>
        </w:rPr>
        <w:t xml:space="preserve">, e.g. </w:t>
      </w:r>
      <w:r w:rsidRPr="00967F6F">
        <w:rPr>
          <w:rFonts w:ascii="Arial" w:eastAsia="ＭＳ 明朝" w:hAnsi="Arial" w:cs="Arial"/>
          <w:lang w:eastAsia="ja-JP"/>
        </w:rPr>
        <w:t>“I can catch”</w:t>
      </w:r>
      <w:r>
        <w:rPr>
          <w:rFonts w:ascii="Arial" w:eastAsia="ＭＳ 明朝" w:hAnsi="Arial" w:cs="Arial"/>
          <w:lang w:eastAsia="ja-JP"/>
        </w:rPr>
        <w:t xml:space="preserve">, </w:t>
      </w:r>
      <w:r w:rsidRPr="00967F6F">
        <w:rPr>
          <w:rFonts w:ascii="Arial" w:eastAsia="ＭＳ 明朝" w:hAnsi="Arial" w:cs="Arial"/>
          <w:i/>
          <w:lang w:eastAsia="ja-JP"/>
        </w:rPr>
        <w:t xml:space="preserve">for the other students to guess. If they get tails, they should mime a negative sentence, e.g. someone swimming badly or sinking under water for </w:t>
      </w:r>
      <w:r w:rsidRPr="00967F6F">
        <w:rPr>
          <w:rFonts w:ascii="Arial" w:eastAsia="ＭＳ 明朝" w:hAnsi="Arial" w:cs="Arial"/>
          <w:lang w:eastAsia="ja-JP"/>
        </w:rPr>
        <w:t>“I can’t swim”</w:t>
      </w:r>
      <w:r w:rsidRPr="00967F6F">
        <w:rPr>
          <w:rFonts w:ascii="Arial" w:eastAsia="ＭＳ 明朝" w:hAnsi="Arial" w:cs="Arial"/>
          <w:i/>
          <w:lang w:eastAsia="ja-JP"/>
        </w:rPr>
        <w:t>. Students must mime someone not doing something</w:t>
      </w:r>
      <w:r w:rsidR="005B3249">
        <w:rPr>
          <w:rFonts w:ascii="Arial" w:eastAsia="ＭＳ 明朝" w:hAnsi="Arial" w:cs="Arial"/>
          <w:i/>
          <w:lang w:eastAsia="ja-JP"/>
        </w:rPr>
        <w:t xml:space="preserve"> successfully</w:t>
      </w:r>
      <w:r w:rsidRPr="00967F6F">
        <w:rPr>
          <w:rFonts w:ascii="Arial" w:eastAsia="ＭＳ 明朝" w:hAnsi="Arial" w:cs="Arial"/>
          <w:i/>
          <w:lang w:eastAsia="ja-JP"/>
        </w:rPr>
        <w:t xml:space="preserve"> for the </w:t>
      </w:r>
      <w:r w:rsidRPr="00967F6F">
        <w:rPr>
          <w:rFonts w:ascii="Arial" w:eastAsia="ＭＳ 明朝" w:hAnsi="Arial" w:cs="Arial"/>
          <w:lang w:eastAsia="ja-JP"/>
        </w:rPr>
        <w:t>“can’t”</w:t>
      </w:r>
      <w:r w:rsidRPr="00967F6F">
        <w:rPr>
          <w:rFonts w:ascii="Arial" w:eastAsia="ＭＳ 明朝" w:hAnsi="Arial" w:cs="Arial"/>
          <w:i/>
          <w:lang w:eastAsia="ja-JP"/>
        </w:rPr>
        <w:t xml:space="preserve"> sentences (they aren’t allowed to use negative signs such as a cross sign to show </w:t>
      </w:r>
      <w:r w:rsidR="005B3249">
        <w:rPr>
          <w:rFonts w:ascii="Arial" w:eastAsia="ＭＳ 明朝" w:hAnsi="Arial" w:cs="Arial"/>
          <w:i/>
          <w:lang w:eastAsia="ja-JP"/>
        </w:rPr>
        <w:t>the</w:t>
      </w:r>
      <w:r>
        <w:rPr>
          <w:rFonts w:ascii="Arial" w:eastAsia="ＭＳ 明朝" w:hAnsi="Arial" w:cs="Arial"/>
          <w:i/>
          <w:lang w:eastAsia="ja-JP"/>
        </w:rPr>
        <w:t xml:space="preserve"> sentences should be negative). </w:t>
      </w:r>
    </w:p>
    <w:p w:rsidR="00E97A7E" w:rsidRDefault="00E97A7E">
      <w:pPr>
        <w:widowControl/>
        <w:suppressAutoHyphens w:val="0"/>
        <w:rPr>
          <w:rFonts w:ascii="Arial" w:eastAsia="ＭＳ 明朝" w:hAnsi="Arial" w:cs="Arial"/>
          <w:b/>
          <w:lang w:eastAsia="ja-JP"/>
        </w:rPr>
      </w:pPr>
      <w:r>
        <w:rPr>
          <w:rFonts w:ascii="Arial" w:eastAsia="ＭＳ 明朝" w:hAnsi="Arial" w:cs="Arial"/>
          <w:b/>
          <w:lang w:eastAsia="ja-JP"/>
        </w:rPr>
        <w:br w:type="page"/>
      </w:r>
    </w:p>
    <w:p w:rsidR="0059302E" w:rsidRPr="0093074E" w:rsidRDefault="0093074E" w:rsidP="00885FD3">
      <w:pPr>
        <w:rPr>
          <w:rFonts w:ascii="Arial" w:eastAsia="ＭＳ 明朝" w:hAnsi="Arial" w:cs="Arial"/>
          <w:b/>
          <w:lang w:eastAsia="ja-JP"/>
        </w:rPr>
      </w:pPr>
      <w:r w:rsidRPr="0093074E">
        <w:rPr>
          <w:rFonts w:ascii="Arial" w:eastAsia="ＭＳ 明朝" w:hAnsi="Arial" w:cs="Arial" w:hint="eastAsia"/>
          <w:b/>
          <w:lang w:eastAsia="ja-JP"/>
        </w:rPr>
        <w:lastRenderedPageBreak/>
        <w:t>Cards to cut up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612B06" w:rsidRPr="00576BE2" w:rsidTr="00576BE2">
        <w:trPr>
          <w:jc w:val="center"/>
        </w:trPr>
        <w:tc>
          <w:tcPr>
            <w:tcW w:w="3209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Default="00612B06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catch</w:t>
            </w:r>
          </w:p>
          <w:p w:rsidR="00576BE2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</w:tc>
        <w:tc>
          <w:tcPr>
            <w:tcW w:w="3209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Pr="00576BE2" w:rsidRDefault="00612B06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 xml:space="preserve">do </w:t>
            </w:r>
            <w:proofErr w:type="spellStart"/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maths</w:t>
            </w:r>
            <w:proofErr w:type="spellEnd"/>
          </w:p>
        </w:tc>
        <w:tc>
          <w:tcPr>
            <w:tcW w:w="3210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Pr="00576BE2" w:rsidRDefault="00612B06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fly</w:t>
            </w:r>
          </w:p>
        </w:tc>
      </w:tr>
      <w:tr w:rsidR="00612B06" w:rsidRPr="00576BE2" w:rsidTr="00576BE2">
        <w:trPr>
          <w:jc w:val="center"/>
        </w:trPr>
        <w:tc>
          <w:tcPr>
            <w:tcW w:w="3209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Default="00612B06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hop</w:t>
            </w:r>
          </w:p>
          <w:p w:rsidR="00576BE2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</w:tc>
        <w:tc>
          <w:tcPr>
            <w:tcW w:w="3209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Pr="00576BE2" w:rsidRDefault="00612B06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play tennis</w:t>
            </w:r>
          </w:p>
        </w:tc>
        <w:tc>
          <w:tcPr>
            <w:tcW w:w="3210" w:type="dxa"/>
          </w:tcPr>
          <w:p w:rsidR="00612B06" w:rsidRPr="00576BE2" w:rsidRDefault="00612B06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fight/ do karate</w:t>
            </w:r>
          </w:p>
        </w:tc>
      </w:tr>
      <w:tr w:rsidR="00612B06" w:rsidRPr="00576BE2" w:rsidTr="00576BE2">
        <w:trPr>
          <w:jc w:val="center"/>
        </w:trPr>
        <w:tc>
          <w:tcPr>
            <w:tcW w:w="3209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ski</w:t>
            </w:r>
          </w:p>
          <w:p w:rsidR="00576BE2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</w:tc>
        <w:tc>
          <w:tcPr>
            <w:tcW w:w="3209" w:type="dxa"/>
          </w:tcPr>
          <w:p w:rsidR="00612B06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skip/ jump rope</w:t>
            </w:r>
          </w:p>
        </w:tc>
        <w:tc>
          <w:tcPr>
            <w:tcW w:w="3210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surf</w:t>
            </w:r>
          </w:p>
        </w:tc>
      </w:tr>
      <w:tr w:rsidR="00612B06" w:rsidRPr="00576BE2" w:rsidTr="00576BE2">
        <w:trPr>
          <w:jc w:val="center"/>
        </w:trPr>
        <w:tc>
          <w:tcPr>
            <w:tcW w:w="3209" w:type="dxa"/>
          </w:tcPr>
          <w:p w:rsid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612B06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swim</w:t>
            </w:r>
          </w:p>
          <w:p w:rsidR="00576BE2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</w:tc>
        <w:tc>
          <w:tcPr>
            <w:tcW w:w="3209" w:type="dxa"/>
          </w:tcPr>
          <w:p w:rsidR="00612B06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use a smartphone</w:t>
            </w:r>
          </w:p>
        </w:tc>
        <w:tc>
          <w:tcPr>
            <w:tcW w:w="3210" w:type="dxa"/>
          </w:tcPr>
          <w:p w:rsidR="00612B06" w:rsidRPr="00576BE2" w:rsidRDefault="00576BE2" w:rsidP="00576BE2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 w:rsidRPr="00576BE2"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use chopsticks</w:t>
            </w:r>
          </w:p>
        </w:tc>
      </w:tr>
    </w:tbl>
    <w:p w:rsidR="00612B06" w:rsidRPr="00967F6F" w:rsidRDefault="00612B06" w:rsidP="00885FD3">
      <w:pPr>
        <w:rPr>
          <w:rFonts w:ascii="Arial" w:eastAsia="ＭＳ 明朝" w:hAnsi="Arial" w:cs="Arial"/>
          <w:i/>
          <w:lang w:eastAsia="ja-JP"/>
        </w:rPr>
      </w:pPr>
    </w:p>
    <w:p w:rsidR="005B3249" w:rsidRDefault="00576BE2" w:rsidP="001E6FD3">
      <w:pPr>
        <w:rPr>
          <w:rFonts w:ascii="Arial" w:eastAsia="ＭＳ 明朝" w:hAnsi="Arial" w:cs="Arial"/>
          <w:b/>
          <w:lang w:eastAsia="ja-JP"/>
        </w:rPr>
      </w:pPr>
      <w:r>
        <w:rPr>
          <w:rFonts w:ascii="Arial" w:eastAsia="ＭＳ 明朝" w:hAnsi="Arial" w:cs="Arial"/>
          <w:b/>
          <w:lang w:eastAsia="ja-JP"/>
        </w:rPr>
        <w:t>Extra cards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576BE2" w:rsidRPr="00576BE2" w:rsidTr="00071EA1">
        <w:trPr>
          <w:jc w:val="center"/>
        </w:trPr>
        <w:tc>
          <w:tcPr>
            <w:tcW w:w="3209" w:type="dxa"/>
          </w:tcPr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>
              <w:rPr>
                <w:rFonts w:ascii="Arial" w:eastAsia="ＭＳ 明朝" w:hAnsi="Arial" w:cs="Arial"/>
                <w:sz w:val="52"/>
                <w:szCs w:val="52"/>
                <w:lang w:eastAsia="ja-JP"/>
              </w:rPr>
              <w:t>climb</w:t>
            </w:r>
          </w:p>
          <w:p w:rsidR="00576BE2" w:rsidRP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</w:tc>
        <w:tc>
          <w:tcPr>
            <w:tcW w:w="3209" w:type="dxa"/>
          </w:tcPr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576BE2" w:rsidRP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>
              <w:rPr>
                <w:rFonts w:ascii="Arial" w:eastAsia="ＭＳ 明朝" w:hAnsi="Arial" w:cs="Arial"/>
                <w:sz w:val="52"/>
                <w:szCs w:val="52"/>
                <w:lang w:eastAsia="ja-JP"/>
              </w:rPr>
              <w:t>juggle</w:t>
            </w:r>
          </w:p>
        </w:tc>
        <w:tc>
          <w:tcPr>
            <w:tcW w:w="3210" w:type="dxa"/>
          </w:tcPr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  <w:p w:rsidR="00576BE2" w:rsidRP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>
              <w:rPr>
                <w:rFonts w:ascii="Arial" w:eastAsia="ＭＳ 明朝" w:hAnsi="Arial" w:cs="Arial"/>
                <w:sz w:val="52"/>
                <w:szCs w:val="52"/>
                <w:lang w:eastAsia="ja-JP"/>
              </w:rPr>
              <w:t>lift/ carry</w:t>
            </w:r>
          </w:p>
        </w:tc>
      </w:tr>
      <w:tr w:rsidR="00576BE2" w:rsidRPr="00576BE2" w:rsidTr="00071EA1">
        <w:trPr>
          <w:jc w:val="center"/>
        </w:trPr>
        <w:tc>
          <w:tcPr>
            <w:tcW w:w="3209" w:type="dxa"/>
          </w:tcPr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ride a bicycle</w:t>
            </w:r>
          </w:p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</w:p>
        </w:tc>
        <w:tc>
          <w:tcPr>
            <w:tcW w:w="3209" w:type="dxa"/>
          </w:tcPr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stand on one leg</w:t>
            </w:r>
          </w:p>
        </w:tc>
        <w:tc>
          <w:tcPr>
            <w:tcW w:w="3210" w:type="dxa"/>
          </w:tcPr>
          <w:p w:rsidR="00576BE2" w:rsidRDefault="00576BE2" w:rsidP="00071EA1">
            <w:pPr>
              <w:jc w:val="center"/>
              <w:rPr>
                <w:rFonts w:ascii="Arial" w:eastAsia="ＭＳ 明朝" w:hAnsi="Arial" w:cs="Arial"/>
                <w:sz w:val="52"/>
                <w:szCs w:val="52"/>
                <w:lang w:eastAsia="ja-JP"/>
              </w:rPr>
            </w:pPr>
            <w:r>
              <w:rPr>
                <w:rFonts w:ascii="Arial" w:eastAsia="ＭＳ 明朝" w:hAnsi="Arial" w:cs="Arial" w:hint="eastAsia"/>
                <w:sz w:val="52"/>
                <w:szCs w:val="52"/>
                <w:lang w:eastAsia="ja-JP"/>
              </w:rPr>
              <w:t>stand on tiptoe</w:t>
            </w:r>
          </w:p>
        </w:tc>
      </w:tr>
    </w:tbl>
    <w:p w:rsidR="005B3249" w:rsidRDefault="005B3249" w:rsidP="001E6FD3">
      <w:pPr>
        <w:rPr>
          <w:rFonts w:ascii="Arial" w:eastAsia="ＭＳ 明朝" w:hAnsi="Arial" w:cs="Arial"/>
          <w:b/>
          <w:lang w:eastAsia="ja-JP"/>
        </w:rPr>
      </w:pPr>
    </w:p>
    <w:p w:rsidR="00576BE2" w:rsidRPr="005B3249" w:rsidRDefault="00576BE2" w:rsidP="001E6FD3">
      <w:pPr>
        <w:rPr>
          <w:rFonts w:ascii="Arial" w:eastAsia="ＭＳ 明朝" w:hAnsi="Arial" w:cs="Arial"/>
          <w:lang w:eastAsia="ja-JP"/>
        </w:rPr>
      </w:pPr>
    </w:p>
    <w:sectPr w:rsidR="00576BE2" w:rsidRPr="005B32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67" w:right="1134" w:bottom="1693" w:left="1134" w:header="1134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72BC" w:rsidRDefault="006D72BC">
      <w:r>
        <w:separator/>
      </w:r>
    </w:p>
  </w:endnote>
  <w:endnote w:type="continuationSeparator" w:id="0">
    <w:p w:rsidR="006D72BC" w:rsidRDefault="006D7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A7E" w:rsidRDefault="00E97A7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1"/>
        <w:szCs w:val="21"/>
        <w:lang w:val="ja-JP" w:eastAsia="ja-JP"/>
      </w:rPr>
      <w:id w:val="-1373380729"/>
      <w:docPartObj>
        <w:docPartGallery w:val="Page Numbers (Bottom of Page)"/>
        <w:docPartUnique/>
      </w:docPartObj>
    </w:sdtPr>
    <w:sdtEndPr>
      <w:rPr>
        <w:lang w:val="en-US" w:eastAsia="zh-CN"/>
      </w:rPr>
    </w:sdtEndPr>
    <w:sdtContent>
      <w:p w:rsidR="00E97A7E" w:rsidRDefault="00E97A7E" w:rsidP="00E97A7E">
        <w:pPr>
          <w:pStyle w:val="a7"/>
          <w:jc w:val="center"/>
          <w:rPr>
            <w:rFonts w:asciiTheme="majorHAnsi" w:eastAsiaTheme="majorEastAsia" w:hAnsiTheme="majorHAnsi" w:cstheme="majorBidi"/>
            <w:sz w:val="21"/>
            <w:szCs w:val="21"/>
            <w:lang w:eastAsia="ja-JP"/>
          </w:rPr>
        </w:pPr>
        <w:proofErr w:type="gramStart"/>
        <w:r w:rsidRPr="00E97A7E">
          <w:rPr>
            <w:rFonts w:asciiTheme="majorHAnsi" w:eastAsiaTheme="majorEastAsia" w:hAnsiTheme="majorHAnsi" w:cstheme="majorBidi" w:hint="eastAsia"/>
            <w:sz w:val="21"/>
            <w:szCs w:val="21"/>
            <w:lang w:eastAsia="ja-JP"/>
          </w:rPr>
          <w:t>downloaded</w:t>
        </w:r>
        <w:proofErr w:type="gramEnd"/>
        <w:r w:rsidRPr="00E97A7E">
          <w:rPr>
            <w:rFonts w:asciiTheme="majorHAnsi" w:eastAsiaTheme="majorEastAsia" w:hAnsiTheme="majorHAnsi" w:cstheme="majorBidi" w:hint="eastAsia"/>
            <w:sz w:val="21"/>
            <w:szCs w:val="21"/>
            <w:lang w:eastAsia="ja-JP"/>
          </w:rPr>
          <w:t xml:space="preserve"> from </w:t>
        </w:r>
        <w:hyperlink r:id="rId1" w:history="1">
          <w:r w:rsidRPr="00E97A7E">
            <w:rPr>
              <w:rStyle w:val="ad"/>
              <w:rFonts w:asciiTheme="majorHAnsi" w:eastAsiaTheme="majorEastAsia" w:hAnsiTheme="majorHAnsi" w:cstheme="majorBidi" w:hint="eastAsia"/>
              <w:sz w:val="21"/>
              <w:szCs w:val="21"/>
              <w:lang w:eastAsia="ja-JP"/>
            </w:rPr>
            <w:t>https://tefltastic.wordpress.com</w:t>
          </w:r>
        </w:hyperlink>
        <w:r w:rsidRPr="00E97A7E">
          <w:rPr>
            <w:rFonts w:asciiTheme="majorHAnsi" w:eastAsiaTheme="majorEastAsia" w:hAnsiTheme="majorHAnsi" w:cstheme="majorBidi" w:hint="eastAsia"/>
            <w:sz w:val="21"/>
            <w:szCs w:val="21"/>
            <w:lang w:eastAsia="ja-JP"/>
          </w:rPr>
          <w:t xml:space="preserve"> </w:t>
        </w:r>
      </w:p>
      <w:p w:rsidR="001959CD" w:rsidRPr="00E97A7E" w:rsidRDefault="00E97A7E" w:rsidP="00E97A7E">
        <w:pPr>
          <w:pStyle w:val="a7"/>
          <w:jc w:val="center"/>
          <w:rPr>
            <w:sz w:val="21"/>
            <w:szCs w:val="21"/>
          </w:rPr>
        </w:pPr>
        <w:r w:rsidRPr="00E97A7E">
          <w:rPr>
            <w:rFonts w:asciiTheme="majorHAnsi" w:eastAsiaTheme="majorEastAsia" w:hAnsiTheme="majorHAnsi" w:cstheme="majorBidi"/>
            <w:sz w:val="21"/>
            <w:szCs w:val="21"/>
            <w:lang w:eastAsia="ja-JP"/>
          </w:rPr>
          <w:t xml:space="preserve">p. </w:t>
        </w:r>
        <w:r w:rsidRPr="00E97A7E">
          <w:rPr>
            <w:rFonts w:asciiTheme="minorHAnsi" w:eastAsiaTheme="minorEastAsia" w:hAnsiTheme="minorHAnsi"/>
            <w:sz w:val="21"/>
            <w:szCs w:val="21"/>
          </w:rPr>
          <w:fldChar w:fldCharType="begin"/>
        </w:r>
        <w:r w:rsidRPr="00E97A7E">
          <w:rPr>
            <w:sz w:val="21"/>
            <w:szCs w:val="21"/>
          </w:rPr>
          <w:instrText>PAGE    \* MERGEFORMAT</w:instrText>
        </w:r>
        <w:r w:rsidRPr="00E97A7E">
          <w:rPr>
            <w:rFonts w:asciiTheme="minorHAnsi" w:eastAsiaTheme="minorEastAsia" w:hAnsiTheme="minorHAnsi"/>
            <w:sz w:val="21"/>
            <w:szCs w:val="21"/>
          </w:rPr>
          <w:fldChar w:fldCharType="separate"/>
        </w:r>
        <w:r w:rsidR="00496056" w:rsidRPr="00496056">
          <w:rPr>
            <w:rFonts w:asciiTheme="majorHAnsi" w:eastAsiaTheme="majorEastAsia" w:hAnsiTheme="majorHAnsi" w:cstheme="majorBidi"/>
            <w:noProof/>
            <w:sz w:val="21"/>
            <w:szCs w:val="21"/>
            <w:lang w:val="ja-JP" w:eastAsia="ja-JP"/>
          </w:rPr>
          <w:t>2</w:t>
        </w:r>
        <w:r w:rsidRPr="00E97A7E">
          <w:rPr>
            <w:rFonts w:asciiTheme="majorHAnsi" w:eastAsiaTheme="majorEastAsia" w:hAnsiTheme="majorHAnsi" w:cstheme="majorBidi"/>
            <w:sz w:val="21"/>
            <w:szCs w:val="21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A7E" w:rsidRDefault="00E97A7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72BC" w:rsidRDefault="006D72BC">
      <w:r>
        <w:separator/>
      </w:r>
    </w:p>
  </w:footnote>
  <w:footnote w:type="continuationSeparator" w:id="0">
    <w:p w:rsidR="006D72BC" w:rsidRDefault="006D72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A7E" w:rsidRDefault="00E97A7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59CD" w:rsidRDefault="001959CD">
    <w:pPr>
      <w:pStyle w:val="a6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7A7E" w:rsidRDefault="00E97A7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0E55C0D"/>
    <w:multiLevelType w:val="hybridMultilevel"/>
    <w:tmpl w:val="0E2E7D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11509DE"/>
    <w:multiLevelType w:val="hybridMultilevel"/>
    <w:tmpl w:val="4A40C6EC"/>
    <w:lvl w:ilvl="0" w:tplc="64405258">
      <w:numFmt w:val="bullet"/>
      <w:lvlText w:val="-"/>
      <w:lvlJc w:val="left"/>
      <w:pPr>
        <w:ind w:left="360" w:hanging="360"/>
      </w:pPr>
      <w:rPr>
        <w:rFonts w:ascii="Arial" w:eastAsia="ＭＳ 明朝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58768ED"/>
    <w:multiLevelType w:val="hybridMultilevel"/>
    <w:tmpl w:val="560683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FE55056"/>
    <w:multiLevelType w:val="hybridMultilevel"/>
    <w:tmpl w:val="0E2E7D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FB4"/>
    <w:rsid w:val="000072C9"/>
    <w:rsid w:val="00040566"/>
    <w:rsid w:val="00053078"/>
    <w:rsid w:val="000607A3"/>
    <w:rsid w:val="0006173A"/>
    <w:rsid w:val="000867E1"/>
    <w:rsid w:val="000D6DE4"/>
    <w:rsid w:val="000F110F"/>
    <w:rsid w:val="000F46F0"/>
    <w:rsid w:val="00131B0F"/>
    <w:rsid w:val="00153919"/>
    <w:rsid w:val="001959CD"/>
    <w:rsid w:val="001D775B"/>
    <w:rsid w:val="001E6FD3"/>
    <w:rsid w:val="002C35B6"/>
    <w:rsid w:val="002C3A1E"/>
    <w:rsid w:val="0035601B"/>
    <w:rsid w:val="00361886"/>
    <w:rsid w:val="00367FD0"/>
    <w:rsid w:val="003C3FB4"/>
    <w:rsid w:val="003F3A75"/>
    <w:rsid w:val="004346A0"/>
    <w:rsid w:val="00483810"/>
    <w:rsid w:val="00496056"/>
    <w:rsid w:val="004A37D6"/>
    <w:rsid w:val="004D0442"/>
    <w:rsid w:val="004D54AF"/>
    <w:rsid w:val="00510C42"/>
    <w:rsid w:val="00534837"/>
    <w:rsid w:val="005553C9"/>
    <w:rsid w:val="00576BE2"/>
    <w:rsid w:val="0059302E"/>
    <w:rsid w:val="005B3249"/>
    <w:rsid w:val="005D6F60"/>
    <w:rsid w:val="00612B06"/>
    <w:rsid w:val="00626331"/>
    <w:rsid w:val="00630620"/>
    <w:rsid w:val="00663833"/>
    <w:rsid w:val="006C0A35"/>
    <w:rsid w:val="006D72BC"/>
    <w:rsid w:val="006F530B"/>
    <w:rsid w:val="00726021"/>
    <w:rsid w:val="00733B40"/>
    <w:rsid w:val="00757963"/>
    <w:rsid w:val="00770C98"/>
    <w:rsid w:val="00780D58"/>
    <w:rsid w:val="007B17E7"/>
    <w:rsid w:val="00820E11"/>
    <w:rsid w:val="008479DA"/>
    <w:rsid w:val="00882BF2"/>
    <w:rsid w:val="00885FD3"/>
    <w:rsid w:val="008C0735"/>
    <w:rsid w:val="008D3A0D"/>
    <w:rsid w:val="008E18BF"/>
    <w:rsid w:val="0093074E"/>
    <w:rsid w:val="00941826"/>
    <w:rsid w:val="00962A83"/>
    <w:rsid w:val="00967F6F"/>
    <w:rsid w:val="0097530E"/>
    <w:rsid w:val="00A15849"/>
    <w:rsid w:val="00A76F8F"/>
    <w:rsid w:val="00AE034F"/>
    <w:rsid w:val="00AF7542"/>
    <w:rsid w:val="00B30655"/>
    <w:rsid w:val="00B3604B"/>
    <w:rsid w:val="00B5192B"/>
    <w:rsid w:val="00B75102"/>
    <w:rsid w:val="00B90451"/>
    <w:rsid w:val="00BB2A57"/>
    <w:rsid w:val="00BC26F0"/>
    <w:rsid w:val="00BF329C"/>
    <w:rsid w:val="00BF67B0"/>
    <w:rsid w:val="00C30D41"/>
    <w:rsid w:val="00CC48BA"/>
    <w:rsid w:val="00CF634A"/>
    <w:rsid w:val="00D522C4"/>
    <w:rsid w:val="00DD775C"/>
    <w:rsid w:val="00E62FB7"/>
    <w:rsid w:val="00E97A7E"/>
    <w:rsid w:val="00EA32C1"/>
    <w:rsid w:val="00EC04C2"/>
    <w:rsid w:val="00F10BA1"/>
    <w:rsid w:val="00F15DE1"/>
    <w:rsid w:val="00F30773"/>
    <w:rsid w:val="00F8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docId w15:val="{DBF87FE6-7C4D-4A88-A734-C812FA842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eastAsia="zh-CN"/>
    </w:rPr>
  </w:style>
  <w:style w:type="paragraph" w:styleId="4">
    <w:name w:val="heading 4"/>
    <w:basedOn w:val="a"/>
    <w:next w:val="a0"/>
    <w:qFormat/>
    <w:pPr>
      <w:widowControl/>
      <w:numPr>
        <w:ilvl w:val="3"/>
        <w:numId w:val="1"/>
      </w:numPr>
      <w:suppressAutoHyphens w:val="0"/>
      <w:spacing w:before="60" w:after="60"/>
      <w:outlineLvl w:val="3"/>
    </w:pPr>
    <w:rPr>
      <w:rFonts w:ascii="Trebuchet MS" w:eastAsia="ＭＳ Ｐゴシック" w:hAnsi="Trebuchet MS" w:cs="ＭＳ Ｐゴシック"/>
      <w:b/>
      <w:bCs/>
      <w:color w:val="000000"/>
      <w:sz w:val="29"/>
      <w:szCs w:val="29"/>
      <w:lang w:val="en-GB"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">
    <w:name w:val="段落フォント1"/>
  </w:style>
  <w:style w:type="character" w:customStyle="1" w:styleId="WW8Num3z0">
    <w:name w:val="WW8Num3z0"/>
    <w:rPr>
      <w:rFonts w:ascii="Arial" w:eastAsia="Lucida Sans Unicode" w:hAnsi="Arial" w:cs="Aria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10z0">
    <w:name w:val="WW8Num10z0"/>
    <w:rPr>
      <w:rFonts w:ascii="Wingdings" w:hAnsi="Wingdings" w:cs="Wingdings"/>
    </w:rPr>
  </w:style>
  <w:style w:type="character" w:customStyle="1" w:styleId="WW8Num11z0">
    <w:name w:val="WW8Num11z0"/>
    <w:rPr>
      <w:rFonts w:ascii="Wingdings" w:hAnsi="Wingdings" w:cs="Wingdings"/>
    </w:rPr>
  </w:style>
  <w:style w:type="character" w:customStyle="1" w:styleId="WW8Num13z0">
    <w:name w:val="WW8Num13z0"/>
    <w:rPr>
      <w:rFonts w:ascii="Wingdings" w:hAnsi="Wingdings" w:cs="Wingdings"/>
    </w:rPr>
  </w:style>
  <w:style w:type="character" w:customStyle="1" w:styleId="WW8Num15z0">
    <w:name w:val="WW8Num15z0"/>
    <w:rPr>
      <w:rFonts w:ascii="Wingdings" w:hAnsi="Wingdings" w:cs="Wingdings"/>
    </w:rPr>
  </w:style>
  <w:style w:type="character" w:customStyle="1" w:styleId="WW8Num19z0">
    <w:name w:val="WW8Num19z0"/>
    <w:rPr>
      <w:rFonts w:cs="Times New Roman"/>
      <w:color w:val="2A2A2A"/>
      <w:sz w:val="20"/>
    </w:rPr>
  </w:style>
  <w:style w:type="character" w:customStyle="1" w:styleId="10">
    <w:name w:val="段落フォント1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40">
    <w:name w:val="見出し 4 (文字)"/>
    <w:rPr>
      <w:rFonts w:ascii="Trebuchet MS" w:eastAsia="ＭＳ Ｐゴシック" w:hAnsi="Trebuchet MS" w:cs="ＭＳ Ｐゴシック"/>
      <w:b/>
      <w:bCs/>
      <w:color w:val="000000"/>
      <w:sz w:val="29"/>
      <w:szCs w:val="29"/>
      <w:lang w:val="en-GB"/>
    </w:rPr>
  </w:style>
  <w:style w:type="paragraph" w:customStyle="1" w:styleId="Heading">
    <w:name w:val="Heading"/>
    <w:basedOn w:val="a"/>
    <w:next w:val="a0"/>
    <w:pPr>
      <w:keepNext/>
      <w:spacing w:before="240" w:after="120"/>
    </w:pPr>
    <w:rPr>
      <w:rFonts w:ascii="Arial" w:eastAsia="ＭＳ 明朝" w:hAnsi="Arial" w:cs="Tahoma"/>
      <w:sz w:val="28"/>
      <w:szCs w:val="28"/>
    </w:rPr>
  </w:style>
  <w:style w:type="paragraph" w:styleId="a0">
    <w:name w:val="Body Text"/>
    <w:basedOn w:val="a"/>
    <w:pPr>
      <w:spacing w:after="120"/>
    </w:pPr>
  </w:style>
  <w:style w:type="paragraph" w:styleId="a4">
    <w:name w:val="List"/>
    <w:basedOn w:val="a0"/>
    <w:rPr>
      <w:rFonts w:cs="Tahoma"/>
    </w:rPr>
  </w:style>
  <w:style w:type="paragraph" w:styleId="a5">
    <w:name w:val="caption"/>
    <w:basedOn w:val="a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pPr>
      <w:suppressLineNumbers/>
    </w:pPr>
    <w:rPr>
      <w:rFonts w:cs="Tahoma"/>
    </w:rPr>
  </w:style>
  <w:style w:type="paragraph" w:styleId="a6">
    <w:name w:val="header"/>
    <w:basedOn w:val="a"/>
    <w:pPr>
      <w:suppressLineNumbers/>
      <w:tabs>
        <w:tab w:val="center" w:pos="4818"/>
        <w:tab w:val="right" w:pos="9637"/>
      </w:tabs>
    </w:pPr>
  </w:style>
  <w:style w:type="paragraph" w:customStyle="1" w:styleId="UE">
    <w:name w:val="UE"/>
    <w:basedOn w:val="a6"/>
    <w:pPr>
      <w:spacing w:before="567"/>
    </w:pPr>
  </w:style>
  <w:style w:type="paragraph" w:styleId="a7">
    <w:name w:val="footer"/>
    <w:basedOn w:val="a"/>
    <w:link w:val="a8"/>
    <w:uiPriority w:val="99"/>
    <w:pPr>
      <w:suppressLineNumbers/>
      <w:tabs>
        <w:tab w:val="center" w:pos="4818"/>
        <w:tab w:val="right" w:pos="9637"/>
      </w:tabs>
    </w:pPr>
  </w:style>
  <w:style w:type="paragraph" w:styleId="a9">
    <w:name w:val="List Paragraph"/>
    <w:basedOn w:val="a"/>
    <w:qFormat/>
    <w:pPr>
      <w:suppressAutoHyphens w:val="0"/>
      <w:ind w:left="840"/>
      <w:jc w:val="both"/>
    </w:pPr>
    <w:rPr>
      <w:rFonts w:ascii="Century" w:eastAsia="ＭＳ 明朝" w:hAnsi="Century"/>
      <w:sz w:val="21"/>
      <w:szCs w:val="22"/>
      <w:lang w:val="en-GB" w:eastAsia="ja-JP"/>
    </w:rPr>
  </w:style>
  <w:style w:type="table" w:styleId="aa">
    <w:name w:val="Table Grid"/>
    <w:basedOn w:val="a2"/>
    <w:uiPriority w:val="39"/>
    <w:rsid w:val="00B5192B"/>
    <w:rPr>
      <w:rFonts w:ascii="Century" w:eastAsia="Times New Roman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B306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1"/>
    <w:link w:val="ab"/>
    <w:uiPriority w:val="99"/>
    <w:semiHidden/>
    <w:rsid w:val="00B30655"/>
    <w:rPr>
      <w:rFonts w:asciiTheme="majorHAnsi" w:eastAsiaTheme="majorEastAsia" w:hAnsiTheme="majorHAnsi" w:cstheme="majorBidi"/>
      <w:kern w:val="1"/>
      <w:sz w:val="18"/>
      <w:szCs w:val="18"/>
      <w:lang w:eastAsia="zh-CN"/>
    </w:rPr>
  </w:style>
  <w:style w:type="character" w:customStyle="1" w:styleId="a8">
    <w:name w:val="フッター (文字)"/>
    <w:basedOn w:val="a1"/>
    <w:link w:val="a7"/>
    <w:uiPriority w:val="99"/>
    <w:rsid w:val="00E97A7E"/>
    <w:rPr>
      <w:rFonts w:eastAsia="Lucida Sans Unicode"/>
      <w:kern w:val="1"/>
      <w:sz w:val="24"/>
      <w:szCs w:val="24"/>
      <w:lang w:eastAsia="zh-CN"/>
    </w:rPr>
  </w:style>
  <w:style w:type="character" w:styleId="ad">
    <w:name w:val="Hyperlink"/>
    <w:basedOn w:val="a1"/>
    <w:uiPriority w:val="99"/>
    <w:unhideWhenUsed/>
    <w:rsid w:val="00E97A7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9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tefltastic.wordpress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TEFLtastic</dc:creator>
  <cp:keywords>can can't;TPR;miming;coin game</cp:keywords>
  <cp:lastModifiedBy>Alex Case</cp:lastModifiedBy>
  <cp:revision>20</cp:revision>
  <cp:lastPrinted>2017-09-04T00:15:00Z</cp:lastPrinted>
  <dcterms:created xsi:type="dcterms:W3CDTF">2016-11-17T05:49:00Z</dcterms:created>
  <dcterms:modified xsi:type="dcterms:W3CDTF">2017-09-04T00:15:00Z</dcterms:modified>
</cp:coreProperties>
</file>